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34BFF" w:rsidRPr="00C34BFF" w:rsidRDefault="00C34BFF" w:rsidP="00C34BFF">
      <w:p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 w:rsidRPr="00C34BFF">
        <w:rPr>
          <w:rFonts w:ascii="Helvetica" w:eastAsia="Times New Roman" w:hAnsi="Helvetica" w:cs="Helvetica"/>
          <w:b/>
          <w:bCs/>
          <w:color w:val="000000"/>
          <w:sz w:val="24"/>
          <w:szCs w:val="24"/>
          <w:lang w:eastAsia="ru-RU"/>
        </w:rPr>
        <w:t>КОНТРОЛЬНАЯ РАБОТА </w:t>
      </w:r>
      <w:proofErr w:type="gramStart"/>
      <w:r w:rsidRPr="00C34BFF">
        <w:rPr>
          <w:rFonts w:ascii="Helvetica" w:eastAsia="Times New Roman" w:hAnsi="Helvetica" w:cs="Helvetica"/>
          <w:b/>
          <w:bCs/>
          <w:color w:val="000000"/>
          <w:sz w:val="24"/>
          <w:szCs w:val="24"/>
          <w:lang w:eastAsia="ru-RU"/>
        </w:rPr>
        <w:t>ПО  ДИСЦИПЛИНЕ</w:t>
      </w:r>
      <w:proofErr w:type="gramEnd"/>
    </w:p>
    <w:p w:rsidR="00C34BFF" w:rsidRPr="00C34BFF" w:rsidRDefault="00C34BFF" w:rsidP="00C34BFF">
      <w:p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 w:rsidRPr="00C34BFF">
        <w:rPr>
          <w:rFonts w:ascii="Helvetica" w:eastAsia="Times New Roman" w:hAnsi="Helvetica" w:cs="Helvetica"/>
          <w:b/>
          <w:bCs/>
          <w:i/>
          <w:iCs/>
          <w:color w:val="000000"/>
          <w:sz w:val="24"/>
          <w:szCs w:val="24"/>
          <w:lang w:eastAsia="ru-RU"/>
        </w:rPr>
        <w:t>МДК.01.07 «Теория и методика физического воспитания с практикумом»</w:t>
      </w:r>
    </w:p>
    <w:p w:rsidR="00C34BFF" w:rsidRPr="00C34BFF" w:rsidRDefault="00C34BFF" w:rsidP="00C34BFF">
      <w:p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 w:rsidRPr="00C34BFF">
        <w:rPr>
          <w:rFonts w:ascii="Helvetica" w:eastAsia="Times New Roman" w:hAnsi="Helvetica" w:cs="Helvetica"/>
          <w:b/>
          <w:bCs/>
          <w:i/>
          <w:iCs/>
          <w:color w:val="000000"/>
          <w:sz w:val="24"/>
          <w:szCs w:val="24"/>
          <w:lang w:eastAsia="ru-RU"/>
        </w:rPr>
        <w:t>по специальности СПО 44.02.02 «Преподавание в начальных классах»</w:t>
      </w:r>
    </w:p>
    <w:p w:rsidR="00C34BFF" w:rsidRPr="00C34BFF" w:rsidRDefault="00C34BFF" w:rsidP="00C34BFF">
      <w:p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 w:rsidRPr="00C34BFF">
        <w:rPr>
          <w:rFonts w:ascii="Helvetica" w:eastAsia="Times New Roman" w:hAnsi="Helvetica" w:cs="Helvetica"/>
          <w:b/>
          <w:bCs/>
          <w:color w:val="000000"/>
          <w:sz w:val="24"/>
          <w:szCs w:val="24"/>
          <w:lang w:eastAsia="ru-RU"/>
        </w:rPr>
        <w:t> </w:t>
      </w:r>
    </w:p>
    <w:p w:rsidR="00C34BFF" w:rsidRPr="00C34BFF" w:rsidRDefault="00C34BFF" w:rsidP="00C34BFF">
      <w:p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 w:rsidRPr="00C34BFF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 xml:space="preserve">Каждый обучающийся заочного отделения колледжа должен выполнить контрольную работу, которая является допуском к экзамену. Она пишется самостоятельно на основе творческого овладения всем материалом по теме. Обучающийся выбирает один из предложенных вариантов контрольной </w:t>
      </w:r>
      <w:proofErr w:type="gramStart"/>
      <w:r w:rsidRPr="00C34BFF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работы .</w:t>
      </w:r>
      <w:proofErr w:type="gramEnd"/>
    </w:p>
    <w:p w:rsidR="00C34BFF" w:rsidRPr="00C34BFF" w:rsidRDefault="00C34BFF" w:rsidP="00C34BFF">
      <w:p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 w:rsidRPr="00C34BFF">
        <w:rPr>
          <w:rFonts w:ascii="Helvetica" w:eastAsia="Times New Roman" w:hAnsi="Helvetica" w:cs="Helvetica"/>
          <w:b/>
          <w:bCs/>
          <w:i/>
          <w:iCs/>
          <w:color w:val="000000"/>
          <w:sz w:val="24"/>
          <w:szCs w:val="24"/>
          <w:lang w:eastAsia="ru-RU"/>
        </w:rPr>
        <w:t xml:space="preserve">Контрольная работа подписывается обучающимся и отправляется на </w:t>
      </w:r>
      <w:proofErr w:type="gramStart"/>
      <w:r w:rsidRPr="00C34BFF">
        <w:rPr>
          <w:rFonts w:ascii="Helvetica" w:eastAsia="Times New Roman" w:hAnsi="Helvetica" w:cs="Helvetica"/>
          <w:b/>
          <w:bCs/>
          <w:i/>
          <w:iCs/>
          <w:color w:val="000000"/>
          <w:sz w:val="24"/>
          <w:szCs w:val="24"/>
          <w:lang w:eastAsia="ru-RU"/>
        </w:rPr>
        <w:t>портал  дистанционного</w:t>
      </w:r>
      <w:proofErr w:type="gramEnd"/>
      <w:r w:rsidRPr="00C34BFF">
        <w:rPr>
          <w:rFonts w:ascii="Helvetica" w:eastAsia="Times New Roman" w:hAnsi="Helvetica" w:cs="Helvetica"/>
          <w:b/>
          <w:bCs/>
          <w:i/>
          <w:iCs/>
          <w:color w:val="000000"/>
          <w:sz w:val="24"/>
          <w:szCs w:val="24"/>
          <w:lang w:eastAsia="ru-RU"/>
        </w:rPr>
        <w:t xml:space="preserve"> обучения на проверку за две недели до начала сессии.</w:t>
      </w:r>
    </w:p>
    <w:p w:rsidR="00C34BFF" w:rsidRPr="00C34BFF" w:rsidRDefault="00C34BFF" w:rsidP="00C34BFF">
      <w:p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 w:rsidRPr="00C34BFF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В зависимости от качества выполнения контрольной работы при проверке выставляются оценки «зачтено» или «не зачтено». В последнем случае контрольная работа возвращается и дорабатывается обучающимся в кратчайший срок и вновь представляется в колледж на проверку.</w:t>
      </w:r>
    </w:p>
    <w:p w:rsidR="00C34BFF" w:rsidRPr="00C34BFF" w:rsidRDefault="00C34BFF" w:rsidP="00C34BFF">
      <w:p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 w:rsidRPr="00C34BFF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Объем теоретической части контрольной работы 10–15 страниц.</w:t>
      </w:r>
    </w:p>
    <w:p w:rsidR="00C34BFF" w:rsidRPr="00C34BFF" w:rsidRDefault="00C34BFF" w:rsidP="00C34BFF">
      <w:p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 w:rsidRPr="00C34BFF">
        <w:rPr>
          <w:rFonts w:ascii="Helvetica" w:eastAsia="Times New Roman" w:hAnsi="Helvetica" w:cs="Helvetica"/>
          <w:b/>
          <w:bCs/>
          <w:i/>
          <w:iCs/>
          <w:color w:val="000000"/>
          <w:sz w:val="24"/>
          <w:szCs w:val="24"/>
          <w:lang w:eastAsia="ru-RU"/>
        </w:rPr>
        <w:t>Контрольная работа, выполненная не по своему варианту или дословно копирующая работы других обучающихся, не засчитывается, независимо от объема и качества выполнения.</w:t>
      </w:r>
    </w:p>
    <w:p w:rsidR="00C34BFF" w:rsidRPr="00C34BFF" w:rsidRDefault="00C34BFF" w:rsidP="00C34BFF">
      <w:p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 w:rsidRPr="00C34BFF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Контрольная работа должна оформляться в следующем порядке:</w:t>
      </w:r>
    </w:p>
    <w:p w:rsidR="00C34BFF" w:rsidRPr="00C34BFF" w:rsidRDefault="00C34BFF" w:rsidP="00C34BF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 w:rsidRPr="00C34BFF">
        <w:rPr>
          <w:rFonts w:ascii="Helvetica" w:eastAsia="Times New Roman" w:hAnsi="Helvetica" w:cs="Helvetica"/>
          <w:i/>
          <w:iCs/>
          <w:color w:val="000000"/>
          <w:sz w:val="24"/>
          <w:szCs w:val="24"/>
          <w:lang w:eastAsia="ru-RU"/>
        </w:rPr>
        <w:t>титульный лист</w:t>
      </w:r>
      <w:r w:rsidRPr="00C34BFF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 установленного образца (приложение А), который не нумеруется;</w:t>
      </w:r>
    </w:p>
    <w:p w:rsidR="00C34BFF" w:rsidRPr="00C34BFF" w:rsidRDefault="00C34BFF" w:rsidP="00C34BF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 w:rsidRPr="00C34BFF">
        <w:rPr>
          <w:rFonts w:ascii="Helvetica" w:eastAsia="Times New Roman" w:hAnsi="Helvetica" w:cs="Helvetica"/>
          <w:i/>
          <w:iCs/>
          <w:color w:val="000000"/>
          <w:sz w:val="24"/>
          <w:szCs w:val="24"/>
          <w:lang w:eastAsia="ru-RU"/>
        </w:rPr>
        <w:t>основная часть</w:t>
      </w:r>
      <w:r w:rsidRPr="00C34BFF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;</w:t>
      </w:r>
    </w:p>
    <w:p w:rsidR="00C34BFF" w:rsidRPr="00C34BFF" w:rsidRDefault="00C34BFF" w:rsidP="00C34BF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 w:rsidRPr="00C34BFF">
        <w:rPr>
          <w:rFonts w:ascii="Helvetica" w:eastAsia="Times New Roman" w:hAnsi="Helvetica" w:cs="Helvetica"/>
          <w:i/>
          <w:iCs/>
          <w:color w:val="000000"/>
          <w:sz w:val="24"/>
          <w:szCs w:val="24"/>
          <w:lang w:eastAsia="ru-RU"/>
        </w:rPr>
        <w:t>список использованных источников</w:t>
      </w:r>
      <w:r w:rsidRPr="00C34BFF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 (не менее 5 источников);</w:t>
      </w:r>
    </w:p>
    <w:p w:rsidR="00C34BFF" w:rsidRPr="00C34BFF" w:rsidRDefault="00C34BFF" w:rsidP="00C34BF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 w:rsidRPr="00C34BFF">
        <w:rPr>
          <w:rFonts w:ascii="Helvetica" w:eastAsia="Times New Roman" w:hAnsi="Helvetica" w:cs="Helvetica"/>
          <w:i/>
          <w:iCs/>
          <w:color w:val="000000"/>
          <w:sz w:val="24"/>
          <w:szCs w:val="24"/>
          <w:lang w:eastAsia="ru-RU"/>
        </w:rPr>
        <w:t>приложения </w:t>
      </w:r>
      <w:r w:rsidRPr="00C34BFF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(при необходимости).</w:t>
      </w:r>
    </w:p>
    <w:p w:rsidR="00C34BFF" w:rsidRPr="00C34BFF" w:rsidRDefault="00C34BFF" w:rsidP="00C34BFF">
      <w:p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 w:rsidRPr="00C34BFF">
        <w:rPr>
          <w:rFonts w:ascii="Helvetica" w:eastAsia="Times New Roman" w:hAnsi="Helvetica" w:cs="Helvetica"/>
          <w:b/>
          <w:bCs/>
          <w:color w:val="000000"/>
          <w:sz w:val="24"/>
          <w:szCs w:val="24"/>
          <w:lang w:eastAsia="ru-RU"/>
        </w:rPr>
        <w:t>Вариант 1.</w:t>
      </w:r>
    </w:p>
    <w:p w:rsidR="00C34BFF" w:rsidRPr="00C34BFF" w:rsidRDefault="00C34BFF" w:rsidP="00C34BFF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 w:rsidRPr="00C34BFF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Методы строго регламентированного упражнения, их классификация и краткая характеристика.</w:t>
      </w:r>
    </w:p>
    <w:p w:rsidR="00774A11" w:rsidRPr="00C34BFF" w:rsidRDefault="00C34BFF" w:rsidP="00C34BFF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 w:rsidRPr="00C34BFF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Составить картотеку подвижных игр.</w:t>
      </w:r>
      <w:bookmarkStart w:id="0" w:name="_GoBack"/>
      <w:bookmarkEnd w:id="0"/>
    </w:p>
    <w:sectPr w:rsidR="00774A11" w:rsidRPr="00C34BFF" w:rsidSect="00774A1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83674CA"/>
    <w:multiLevelType w:val="multilevel"/>
    <w:tmpl w:val="6B0060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21E2442"/>
    <w:multiLevelType w:val="multilevel"/>
    <w:tmpl w:val="86028C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4BFF"/>
    <w:rsid w:val="00774A11"/>
    <w:rsid w:val="00C34B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BF8A2FF-C3BC-467B-8887-FB46349DC8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74A1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1918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216</Words>
  <Characters>1235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TOSHIBA</dc:creator>
  <cp:keywords/>
  <dc:description/>
  <cp:lastModifiedBy>TOSHIBA</cp:lastModifiedBy>
  <cp:revision>1</cp:revision>
  <dcterms:created xsi:type="dcterms:W3CDTF">2020-11-10T12:29:00Z</dcterms:created>
  <dcterms:modified xsi:type="dcterms:W3CDTF">2020-11-10T12:29:00Z</dcterms:modified>
</cp:coreProperties>
</file>